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Monday, August 25, 2014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To Mayor Peterson and Members of the Salem City Council: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We are a group of Downtown Salem Business and Building Owners.  We have been meeting since June seeking a Downtown Parking Solution.  Our goal is to create a long-term holistic solution that will help give customers a positive Downtown experience.  Recognizing that a long term solution will take time, we are asking for some immediate changes that will improve the current parking situation for our customers.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The goals of these recommendations are to encourage two behaviors: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spacing w:after="0" w:line="240" w:lineRule="auto"/>
        <w:ind w:left="72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Increase the turnover of on-street parking spots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spacing w:after="0" w:line="240" w:lineRule="auto"/>
        <w:ind w:left="72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Encourage the use of parking garages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We have 5 recommendations we would like to see implemented immediately: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List Paragraph"/>
        <w:numPr>
          <w:ilvl w:val="0"/>
          <w:numId w:val="6"/>
        </w:numPr>
        <w:tabs>
          <w:tab w:val="num" w:pos="720"/>
          <w:tab w:val="clear" w:pos="0"/>
        </w:tabs>
        <w:spacing w:after="0" w:line="240" w:lineRule="auto"/>
        <w:ind w:left="72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Install on-street signs that puts a 3 hour time limit for on-street parking within the Downtown Parking District</w:t>
      </w:r>
    </w:p>
    <w:p>
      <w:pPr>
        <w:pStyle w:val="List Paragraph"/>
        <w:spacing w:after="0" w:line="240" w:lineRule="auto"/>
        <w:rPr>
          <w:rtl w:val="0"/>
        </w:rPr>
      </w:pPr>
    </w:p>
    <w:p>
      <w:pPr>
        <w:pStyle w:val="List Paragraph"/>
        <w:numPr>
          <w:ilvl w:val="0"/>
          <w:numId w:val="6"/>
        </w:numPr>
        <w:tabs>
          <w:tab w:val="num" w:pos="720"/>
          <w:tab w:val="clear" w:pos="0"/>
        </w:tabs>
        <w:spacing w:after="0" w:line="240" w:lineRule="auto"/>
        <w:ind w:left="72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Make it easy for those wanting to purchase a permit.</w:t>
      </w:r>
    </w:p>
    <w:p>
      <w:pPr>
        <w:pStyle w:val="Body"/>
        <w:spacing w:after="0" w:line="240" w:lineRule="auto"/>
        <w:ind w:left="360" w:firstLine="720"/>
        <w:rPr>
          <w:rtl w:val="0"/>
        </w:rPr>
      </w:pPr>
      <w:r>
        <w:rPr>
          <w:rFonts w:ascii="Trebuchet MS"/>
          <w:rtl w:val="0"/>
          <w:lang w:val="en-US"/>
        </w:rPr>
        <w:t>Two ideas to make it easier are:</w:t>
      </w:r>
    </w:p>
    <w:p>
      <w:pPr>
        <w:pStyle w:val="List Paragraph"/>
        <w:numPr>
          <w:ilvl w:val="1"/>
          <w:numId w:val="8"/>
        </w:numPr>
        <w:tabs>
          <w:tab w:val="num" w:pos="1440"/>
          <w:tab w:val="clear" w:pos="0"/>
        </w:tabs>
        <w:spacing w:after="0" w:line="240" w:lineRule="auto"/>
        <w:ind w:left="144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 xml:space="preserve"> Online permit purchase</w:t>
      </w:r>
    </w:p>
    <w:p>
      <w:pPr>
        <w:pStyle w:val="List Paragraph"/>
        <w:numPr>
          <w:ilvl w:val="1"/>
          <w:numId w:val="8"/>
        </w:numPr>
        <w:tabs>
          <w:tab w:val="num" w:pos="1440"/>
          <w:tab w:val="clear" w:pos="0"/>
        </w:tabs>
        <w:spacing w:after="0" w:line="240" w:lineRule="auto"/>
        <w:ind w:left="144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Allow for employees to go through their employer to purchase</w:t>
      </w:r>
    </w:p>
    <w:p>
      <w:pPr>
        <w:pStyle w:val="List Paragraph"/>
        <w:spacing w:after="0" w:line="240" w:lineRule="auto"/>
        <w:ind w:left="1440" w:firstLine="0"/>
        <w:rPr>
          <w:rtl w:val="0"/>
        </w:rPr>
      </w:pPr>
    </w:p>
    <w:p>
      <w:pPr>
        <w:pStyle w:val="List Paragraph"/>
        <w:numPr>
          <w:ilvl w:val="0"/>
          <w:numId w:val="6"/>
        </w:numPr>
        <w:tabs>
          <w:tab w:val="num" w:pos="720"/>
          <w:tab w:val="clear" w:pos="0"/>
        </w:tabs>
        <w:spacing w:after="0" w:line="240" w:lineRule="auto"/>
        <w:ind w:left="72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Work with Downtown Business owners to create low cost, safe off-street parking options for employees and residents.</w:t>
      </w:r>
    </w:p>
    <w:p>
      <w:pPr>
        <w:pStyle w:val="List Paragraph"/>
        <w:spacing w:after="0" w:line="240" w:lineRule="auto"/>
        <w:rPr>
          <w:rtl w:val="0"/>
        </w:rPr>
      </w:pPr>
    </w:p>
    <w:p>
      <w:pPr>
        <w:pStyle w:val="List Paragraph"/>
        <w:numPr>
          <w:ilvl w:val="0"/>
          <w:numId w:val="6"/>
        </w:numPr>
        <w:tabs>
          <w:tab w:val="num" w:pos="720"/>
          <w:tab w:val="clear" w:pos="0"/>
        </w:tabs>
        <w:spacing w:after="0" w:line="240" w:lineRule="auto"/>
        <w:ind w:left="72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Advertise that parking garages are free and unlimited for customers.</w:t>
      </w:r>
    </w:p>
    <w:p>
      <w:pPr>
        <w:pStyle w:val="List Paragraph"/>
        <w:numPr>
          <w:ilvl w:val="1"/>
          <w:numId w:val="9"/>
        </w:numPr>
        <w:tabs>
          <w:tab w:val="num" w:pos="1440"/>
          <w:tab w:val="clear" w:pos="0"/>
        </w:tabs>
        <w:spacing w:after="0" w:line="240" w:lineRule="auto"/>
        <w:ind w:left="144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Share the message that anywhere downtown, you</w:t>
      </w:r>
      <w:r>
        <w:rPr>
          <w:rFonts w:hAnsi="Trebuchet MS" w:hint="default"/>
          <w:rtl w:val="0"/>
          <w:lang w:val="en-US"/>
        </w:rPr>
        <w:t>’</w:t>
      </w:r>
      <w:r>
        <w:rPr>
          <w:rFonts w:ascii="Trebuchet MS"/>
          <w:rtl w:val="0"/>
          <w:lang w:val="en-US"/>
        </w:rPr>
        <w:t>re only 3 blocks from a parking garage</w:t>
      </w:r>
    </w:p>
    <w:p>
      <w:pPr>
        <w:pStyle w:val="List Paragraph"/>
        <w:rPr>
          <w:rtl w:val="0"/>
        </w:rPr>
      </w:pPr>
    </w:p>
    <w:p>
      <w:pPr>
        <w:pStyle w:val="List Paragraph"/>
        <w:numPr>
          <w:ilvl w:val="0"/>
          <w:numId w:val="6"/>
        </w:numPr>
        <w:tabs>
          <w:tab w:val="num" w:pos="720"/>
          <w:tab w:val="clear" w:pos="0"/>
        </w:tabs>
        <w:spacing w:after="0" w:line="240" w:lineRule="auto"/>
        <w:ind w:left="72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Create an ordinance that discourages residents and employees from moving their cars from one on-street parking space every three hours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We hope this short term solution will improve the current parking problem in Downtown and give some relief to businesses while we work together to find a holistic, long term solution.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Sincerely,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u w:val="single"/>
        </w:rPr>
      </w:pPr>
      <w:r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spacing w:after="0" w:line="240" w:lineRule="auto"/>
        <w:rPr>
          <w:u w:val="single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Signature</w:t>
        <w:tab/>
        <w:tab/>
        <w:t>Printed Name</w:t>
        <w:tab/>
        <w:tab/>
        <w:tab/>
        <w:t>Business or Building</w:t>
      </w:r>
    </w:p>
    <w:p>
      <w:pPr>
        <w:pStyle w:val="Body"/>
        <w:spacing w:after="0" w:line="240" w:lineRule="auto"/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center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6</w:t>
    </w:r>
    <w:r>
      <w:rPr>
        <w:rtl w:val="0"/>
      </w:rPr>
      <w:fldChar w:fldCharType="end" w:fldLock="0"/>
    </w:r>
    <w:r>
      <w:rPr>
        <w:rtl w:val="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3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4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6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7">
    <w:multiLevelType w:val="multilevel"/>
    <w:styleLink w:val="List 2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8">
    <w:multiLevelType w:val="multilevel"/>
    <w:styleLink w:val="List 2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2"/>
    <w:next w:val="List 2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